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9B1" w:rsidRPr="00667F33" w:rsidRDefault="008B59B1" w:rsidP="008B59B1">
      <w:pPr>
        <w:ind w:right="6803"/>
        <w:jc w:val="both"/>
        <w:rPr>
          <w:rFonts w:asciiTheme="majorHAnsi" w:hAnsiTheme="majorHAnsi"/>
          <w:sz w:val="28"/>
          <w:szCs w:val="28"/>
        </w:rPr>
      </w:pPr>
      <w:r w:rsidRPr="00667F33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78DE3146" wp14:editId="7F1532E0">
            <wp:extent cx="1672428" cy="636105"/>
            <wp:effectExtent l="0" t="0" r="4445" b="0"/>
            <wp:docPr id="15" name="Рисунок 15" descr="http://niobium.ru/wp-content/uploads/2014/02/niobium-logo-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iobium.ru/wp-content/uploads/2014/02/niobium-logo-to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87" cy="6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F33">
        <w:rPr>
          <w:rFonts w:asciiTheme="majorHAnsi" w:hAnsiTheme="majorHAnsi"/>
          <w:sz w:val="28"/>
          <w:szCs w:val="28"/>
        </w:rPr>
        <w:t xml:space="preserve">        </w:t>
      </w:r>
    </w:p>
    <w:p w:rsidR="008B59B1" w:rsidRPr="00667F33" w:rsidRDefault="008B59B1" w:rsidP="008B59B1">
      <w:pPr>
        <w:spacing w:after="0" w:line="240" w:lineRule="auto"/>
        <w:ind w:right="6094"/>
        <w:rPr>
          <w:rFonts w:asciiTheme="majorHAnsi" w:hAnsiTheme="majorHAnsi" w:cstheme="minorHAnsi"/>
          <w:sz w:val="16"/>
          <w:szCs w:val="16"/>
        </w:rPr>
      </w:pPr>
      <w:r w:rsidRPr="00667F33">
        <w:rPr>
          <w:rFonts w:asciiTheme="majorHAnsi" w:hAnsiTheme="majorHAnsi" w:cstheme="minorHAnsi"/>
          <w:sz w:val="16"/>
          <w:szCs w:val="16"/>
        </w:rPr>
        <w:t>ООО «НИОБИУМ»</w:t>
      </w:r>
    </w:p>
    <w:p w:rsidR="008B59B1" w:rsidRPr="00667F33" w:rsidRDefault="008B59B1" w:rsidP="008B59B1">
      <w:pPr>
        <w:tabs>
          <w:tab w:val="left" w:pos="10206"/>
        </w:tabs>
        <w:spacing w:after="0" w:line="240" w:lineRule="auto"/>
        <w:ind w:right="6661"/>
        <w:rPr>
          <w:rFonts w:asciiTheme="majorHAnsi" w:hAnsiTheme="majorHAnsi" w:cstheme="minorHAnsi"/>
          <w:sz w:val="16"/>
          <w:szCs w:val="16"/>
        </w:rPr>
      </w:pPr>
      <w:r w:rsidRPr="00667F33">
        <w:rPr>
          <w:rFonts w:asciiTheme="majorHAnsi" w:hAnsiTheme="majorHAnsi" w:cstheme="minorHAnsi"/>
          <w:sz w:val="16"/>
          <w:szCs w:val="16"/>
        </w:rPr>
        <w:t>Московская область,</w:t>
      </w:r>
    </w:p>
    <w:p w:rsidR="008B59B1" w:rsidRPr="00667F33" w:rsidRDefault="008B59B1" w:rsidP="008B59B1">
      <w:pPr>
        <w:spacing w:after="0" w:line="240" w:lineRule="auto"/>
        <w:ind w:right="6094"/>
        <w:rPr>
          <w:rFonts w:asciiTheme="majorHAnsi" w:hAnsiTheme="majorHAnsi" w:cstheme="minorHAnsi"/>
          <w:sz w:val="16"/>
          <w:szCs w:val="16"/>
        </w:rPr>
      </w:pPr>
      <w:proofErr w:type="spellStart"/>
      <w:r w:rsidRPr="00667F33">
        <w:rPr>
          <w:rFonts w:asciiTheme="majorHAnsi" w:hAnsiTheme="majorHAnsi" w:cstheme="minorHAnsi"/>
          <w:sz w:val="16"/>
          <w:szCs w:val="16"/>
        </w:rPr>
        <w:t>Мытищинский</w:t>
      </w:r>
      <w:proofErr w:type="spellEnd"/>
      <w:r w:rsidRPr="00667F33">
        <w:rPr>
          <w:rFonts w:asciiTheme="majorHAnsi" w:hAnsiTheme="majorHAnsi" w:cstheme="minorHAnsi"/>
          <w:sz w:val="16"/>
          <w:szCs w:val="16"/>
        </w:rPr>
        <w:t xml:space="preserve"> р-он,</w:t>
      </w:r>
    </w:p>
    <w:p w:rsidR="008B59B1" w:rsidRPr="00667F33" w:rsidRDefault="008B59B1" w:rsidP="008B59B1">
      <w:pPr>
        <w:spacing w:after="0" w:line="240" w:lineRule="auto"/>
        <w:ind w:right="6094"/>
        <w:rPr>
          <w:rFonts w:asciiTheme="majorHAnsi" w:hAnsiTheme="majorHAnsi" w:cstheme="minorHAnsi"/>
          <w:sz w:val="16"/>
          <w:szCs w:val="16"/>
        </w:rPr>
      </w:pPr>
      <w:r w:rsidRPr="00667F33">
        <w:rPr>
          <w:rFonts w:asciiTheme="majorHAnsi" w:hAnsiTheme="majorHAnsi" w:cstheme="minorHAnsi"/>
          <w:sz w:val="16"/>
          <w:szCs w:val="16"/>
        </w:rPr>
        <w:t>ул. Центральная, д. 81</w:t>
      </w:r>
    </w:p>
    <w:p w:rsidR="008B59B1" w:rsidRPr="00667F33" w:rsidRDefault="00B96FE3" w:rsidP="008B59B1">
      <w:pPr>
        <w:tabs>
          <w:tab w:val="left" w:pos="10206"/>
        </w:tabs>
        <w:spacing w:after="0" w:line="240" w:lineRule="auto"/>
        <w:ind w:right="6661"/>
        <w:rPr>
          <w:rFonts w:asciiTheme="majorHAnsi" w:hAnsiTheme="majorHAnsi" w:cstheme="minorHAnsi"/>
          <w:sz w:val="16"/>
          <w:szCs w:val="16"/>
        </w:rPr>
      </w:pPr>
      <w:hyperlink r:id="rId6" w:history="1">
        <w:r w:rsidR="008B59B1" w:rsidRPr="00667F33">
          <w:rPr>
            <w:rStyle w:val="a6"/>
            <w:rFonts w:asciiTheme="majorHAnsi" w:hAnsiTheme="majorHAnsi" w:cstheme="minorHAnsi"/>
            <w:sz w:val="16"/>
            <w:szCs w:val="16"/>
          </w:rPr>
          <w:t>info@niobium.ru</w:t>
        </w:r>
      </w:hyperlink>
      <w:r w:rsidR="008B59B1" w:rsidRPr="00667F33">
        <w:rPr>
          <w:rFonts w:asciiTheme="majorHAnsi" w:hAnsiTheme="majorHAnsi" w:cstheme="minorHAnsi"/>
          <w:sz w:val="16"/>
          <w:szCs w:val="16"/>
        </w:rPr>
        <w:t xml:space="preserve">, </w:t>
      </w:r>
      <w:r w:rsidR="008B59B1" w:rsidRPr="00667F33">
        <w:rPr>
          <w:rFonts w:asciiTheme="majorHAnsi" w:hAnsiTheme="majorHAnsi" w:cstheme="minorHAnsi"/>
          <w:color w:val="0070C0"/>
          <w:sz w:val="16"/>
          <w:szCs w:val="16"/>
          <w:lang w:val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niobium</w:t>
      </w:r>
      <w:r w:rsidR="008B59B1" w:rsidRPr="00667F33">
        <w:rPr>
          <w:rFonts w:asciiTheme="majorHAnsi" w:hAnsiTheme="majorHAnsi" w:cstheme="minorHAnsi"/>
          <w:color w:val="0070C0"/>
          <w:sz w:val="16"/>
          <w:szCs w:val="1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.</w:t>
      </w:r>
      <w:proofErr w:type="spellStart"/>
      <w:r w:rsidR="008B59B1" w:rsidRPr="00667F33">
        <w:rPr>
          <w:rFonts w:asciiTheme="majorHAnsi" w:hAnsiTheme="majorHAnsi" w:cstheme="minorHAnsi"/>
          <w:color w:val="0070C0"/>
          <w:sz w:val="16"/>
          <w:szCs w:val="16"/>
          <w:lang w:val="en-U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ru</w:t>
      </w:r>
      <w:proofErr w:type="spellEnd"/>
    </w:p>
    <w:p w:rsidR="008B59B1" w:rsidRPr="00667F33" w:rsidRDefault="008B59B1" w:rsidP="008B59B1">
      <w:pPr>
        <w:tabs>
          <w:tab w:val="left" w:pos="4395"/>
          <w:tab w:val="left" w:pos="10206"/>
        </w:tabs>
        <w:spacing w:after="0" w:line="240" w:lineRule="auto"/>
        <w:ind w:right="6094"/>
        <w:rPr>
          <w:rFonts w:asciiTheme="majorHAnsi" w:hAnsiTheme="majorHAnsi" w:cstheme="minorHAnsi"/>
          <w:sz w:val="16"/>
          <w:szCs w:val="16"/>
        </w:rPr>
      </w:pPr>
      <w:r w:rsidRPr="00667F33">
        <w:rPr>
          <w:rFonts w:asciiTheme="majorHAnsi" w:hAnsiTheme="majorHAnsi" w:cstheme="minorHAnsi"/>
          <w:sz w:val="16"/>
          <w:szCs w:val="16"/>
        </w:rPr>
        <w:t>ОГРН 1135029005385 ОКПО 48817207</w:t>
      </w:r>
    </w:p>
    <w:p w:rsidR="008B59B1" w:rsidRPr="00667F33" w:rsidRDefault="008B59B1" w:rsidP="008B59B1">
      <w:pPr>
        <w:tabs>
          <w:tab w:val="left" w:pos="4395"/>
          <w:tab w:val="left" w:pos="10206"/>
        </w:tabs>
        <w:spacing w:after="0" w:line="240" w:lineRule="auto"/>
        <w:ind w:right="6094"/>
        <w:rPr>
          <w:rFonts w:asciiTheme="majorHAnsi" w:hAnsiTheme="majorHAnsi" w:cstheme="minorHAnsi"/>
          <w:sz w:val="16"/>
          <w:szCs w:val="16"/>
          <w:u w:val="single"/>
        </w:rPr>
      </w:pPr>
      <w:r w:rsidRPr="00667F33">
        <w:rPr>
          <w:rFonts w:asciiTheme="majorHAnsi" w:hAnsiTheme="majorHAnsi" w:cstheme="minorHAnsi"/>
          <w:sz w:val="16"/>
          <w:szCs w:val="16"/>
        </w:rPr>
        <w:t>ИНН 5029175080 КПП 502901001</w:t>
      </w:r>
      <w:r w:rsidRPr="00667F33">
        <w:rPr>
          <w:rFonts w:asciiTheme="majorHAnsi" w:hAnsiTheme="majorHAnsi" w:cstheme="minorHAnsi"/>
          <w:sz w:val="16"/>
          <w:szCs w:val="16"/>
          <w:u w:val="single"/>
        </w:rPr>
        <w:t xml:space="preserve">              </w:t>
      </w:r>
    </w:p>
    <w:p w:rsidR="008B59B1" w:rsidRPr="00667F33" w:rsidRDefault="008B59B1" w:rsidP="008B59B1">
      <w:pPr>
        <w:tabs>
          <w:tab w:val="left" w:pos="4395"/>
          <w:tab w:val="left" w:pos="10206"/>
        </w:tabs>
        <w:spacing w:line="40" w:lineRule="atLeast"/>
        <w:ind w:right="5613"/>
        <w:rPr>
          <w:rFonts w:asciiTheme="majorHAnsi" w:hAnsiTheme="majorHAnsi" w:cstheme="minorHAnsi"/>
          <w:sz w:val="16"/>
          <w:szCs w:val="16"/>
        </w:rPr>
      </w:pPr>
      <w:r w:rsidRPr="00667F33">
        <w:rPr>
          <w:rFonts w:asciiTheme="majorHAnsi" w:hAnsiTheme="majorHAnsi" w:cstheme="minorHAnsi"/>
          <w:sz w:val="16"/>
          <w:szCs w:val="16"/>
        </w:rPr>
        <w:t>Технико-ко</w:t>
      </w:r>
      <w:r>
        <w:rPr>
          <w:rFonts w:asciiTheme="majorHAnsi" w:hAnsiTheme="majorHAnsi" w:cstheme="minorHAnsi"/>
          <w:sz w:val="16"/>
          <w:szCs w:val="16"/>
        </w:rPr>
        <w:t xml:space="preserve">ммерческое предложение №1827 </w:t>
      </w:r>
    </w:p>
    <w:p w:rsidR="008B59B1" w:rsidRPr="00667F33" w:rsidRDefault="008B59B1" w:rsidP="008B59B1">
      <w:pPr>
        <w:tabs>
          <w:tab w:val="left" w:pos="4395"/>
          <w:tab w:val="left" w:pos="10206"/>
        </w:tabs>
        <w:ind w:right="6094"/>
        <w:jc w:val="both"/>
        <w:rPr>
          <w:rFonts w:asciiTheme="majorHAnsi" w:hAnsiTheme="majorHAnsi"/>
          <w:sz w:val="28"/>
          <w:szCs w:val="28"/>
        </w:rPr>
      </w:pPr>
    </w:p>
    <w:p w:rsidR="008B59B1" w:rsidRDefault="008B59B1" w:rsidP="008B59B1">
      <w:pPr>
        <w:tabs>
          <w:tab w:val="left" w:pos="10490"/>
        </w:tabs>
        <w:spacing w:line="240" w:lineRule="auto"/>
        <w:ind w:right="141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Благодарим </w:t>
      </w:r>
      <w:r w:rsidRPr="00667F33">
        <w:rPr>
          <w:rFonts w:asciiTheme="majorHAnsi" w:hAnsiTheme="majorHAnsi"/>
          <w:sz w:val="28"/>
          <w:szCs w:val="28"/>
        </w:rPr>
        <w:t xml:space="preserve">Вас за интерес к оборудованию «НИОБИУМ».  </w:t>
      </w:r>
    </w:p>
    <w:p w:rsidR="008B59B1" w:rsidRPr="00667F33" w:rsidRDefault="008B59B1" w:rsidP="008B59B1">
      <w:pPr>
        <w:tabs>
          <w:tab w:val="left" w:pos="10490"/>
        </w:tabs>
        <w:spacing w:line="240" w:lineRule="auto"/>
        <w:ind w:right="141"/>
        <w:jc w:val="center"/>
        <w:rPr>
          <w:rFonts w:asciiTheme="majorHAnsi" w:hAnsiTheme="majorHAnsi"/>
          <w:sz w:val="28"/>
          <w:szCs w:val="28"/>
        </w:rPr>
      </w:pPr>
    </w:p>
    <w:p w:rsidR="008B59B1" w:rsidRDefault="008B59B1" w:rsidP="001D31E7">
      <w:pPr>
        <w:pStyle w:val="a3"/>
        <w:jc w:val="center"/>
        <w:rPr>
          <w:b/>
        </w:rPr>
      </w:pPr>
    </w:p>
    <w:p w:rsidR="008B59B1" w:rsidRDefault="008B59B1" w:rsidP="001D31E7">
      <w:pPr>
        <w:pStyle w:val="a3"/>
        <w:jc w:val="center"/>
        <w:rPr>
          <w:b/>
        </w:rPr>
      </w:pPr>
    </w:p>
    <w:p w:rsidR="008B59B1" w:rsidRDefault="008B59B1" w:rsidP="001D31E7">
      <w:pPr>
        <w:pStyle w:val="a3"/>
        <w:jc w:val="center"/>
        <w:rPr>
          <w:b/>
        </w:rPr>
      </w:pPr>
    </w:p>
    <w:p w:rsidR="008B59B1" w:rsidRPr="00667F33" w:rsidRDefault="008B59B1" w:rsidP="008B59B1">
      <w:pPr>
        <w:tabs>
          <w:tab w:val="left" w:pos="9923"/>
        </w:tabs>
        <w:spacing w:after="0"/>
        <w:ind w:right="141" w:firstLine="567"/>
        <w:jc w:val="center"/>
        <w:rPr>
          <w:rFonts w:asciiTheme="majorHAnsi" w:hAnsiTheme="majorHAnsi"/>
          <w:sz w:val="24"/>
          <w:szCs w:val="24"/>
        </w:rPr>
      </w:pPr>
      <w:r w:rsidRPr="00667F33">
        <w:rPr>
          <w:rFonts w:asciiTheme="majorHAnsi" w:hAnsiTheme="majorHAnsi"/>
          <w:sz w:val="24"/>
          <w:szCs w:val="24"/>
        </w:rPr>
        <w:t>По любым вопросам обращайтесь в удобное для Вас время.</w:t>
      </w:r>
    </w:p>
    <w:p w:rsidR="008B59B1" w:rsidRPr="00667F33" w:rsidRDefault="008B59B1" w:rsidP="008B59B1">
      <w:pPr>
        <w:tabs>
          <w:tab w:val="left" w:pos="9923"/>
        </w:tabs>
        <w:spacing w:after="0"/>
        <w:ind w:right="141"/>
        <w:jc w:val="both"/>
        <w:rPr>
          <w:rFonts w:asciiTheme="majorHAnsi" w:hAnsiTheme="majorHAnsi"/>
          <w:sz w:val="24"/>
          <w:szCs w:val="24"/>
        </w:rPr>
      </w:pPr>
    </w:p>
    <w:p w:rsidR="008B59B1" w:rsidRDefault="008B59B1" w:rsidP="008B59B1">
      <w:pPr>
        <w:tabs>
          <w:tab w:val="left" w:pos="9923"/>
        </w:tabs>
        <w:spacing w:after="0"/>
        <w:ind w:right="14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 наилучшими пожеланиями,</w:t>
      </w:r>
    </w:p>
    <w:p w:rsidR="008B59B1" w:rsidRDefault="008B59B1" w:rsidP="008B59B1">
      <w:pPr>
        <w:tabs>
          <w:tab w:val="left" w:pos="9923"/>
        </w:tabs>
        <w:spacing w:after="0"/>
        <w:ind w:right="14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Скорняков Дмитрий</w:t>
      </w:r>
    </w:p>
    <w:p w:rsidR="008B59B1" w:rsidRDefault="008B59B1" w:rsidP="008B59B1">
      <w:pPr>
        <w:tabs>
          <w:tab w:val="left" w:pos="9923"/>
        </w:tabs>
        <w:spacing w:after="0"/>
        <w:ind w:right="14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Тел: 8 (495)7 888 321</w:t>
      </w:r>
    </w:p>
    <w:p w:rsidR="008B59B1" w:rsidRPr="00543266" w:rsidRDefault="008B59B1" w:rsidP="008B59B1">
      <w:pPr>
        <w:tabs>
          <w:tab w:val="left" w:pos="9923"/>
        </w:tabs>
        <w:spacing w:after="0"/>
        <w:ind w:right="141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Моб</w:t>
      </w:r>
      <w:r w:rsidRPr="00543266">
        <w:rPr>
          <w:rFonts w:asciiTheme="majorHAnsi" w:hAnsiTheme="majorHAnsi"/>
          <w:sz w:val="24"/>
          <w:szCs w:val="24"/>
        </w:rPr>
        <w:t>: 8 (929)504-29-94</w:t>
      </w:r>
    </w:p>
    <w:p w:rsidR="008B59B1" w:rsidRPr="00543266" w:rsidRDefault="008B59B1" w:rsidP="008B59B1">
      <w:pPr>
        <w:tabs>
          <w:tab w:val="left" w:pos="9923"/>
        </w:tabs>
        <w:spacing w:after="0"/>
        <w:ind w:right="141"/>
        <w:jc w:val="both"/>
        <w:rPr>
          <w:rFonts w:asciiTheme="majorHAnsi" w:hAnsiTheme="majorHAnsi"/>
          <w:color w:val="0563C1" w:themeColor="hyperlink"/>
          <w:sz w:val="24"/>
          <w:szCs w:val="24"/>
          <w:u w:val="single"/>
        </w:rPr>
      </w:pPr>
      <w:proofErr w:type="gramStart"/>
      <w:r>
        <w:rPr>
          <w:rFonts w:asciiTheme="majorHAnsi" w:hAnsiTheme="majorHAnsi"/>
          <w:sz w:val="24"/>
          <w:szCs w:val="24"/>
          <w:lang w:val="en-US"/>
        </w:rPr>
        <w:t>e</w:t>
      </w:r>
      <w:r w:rsidRPr="00543266">
        <w:rPr>
          <w:rFonts w:asciiTheme="majorHAnsi" w:hAnsiTheme="majorHAnsi"/>
          <w:sz w:val="24"/>
          <w:szCs w:val="24"/>
        </w:rPr>
        <w:t>-</w:t>
      </w:r>
      <w:r>
        <w:rPr>
          <w:rFonts w:asciiTheme="majorHAnsi" w:hAnsiTheme="majorHAnsi"/>
          <w:sz w:val="24"/>
          <w:szCs w:val="24"/>
          <w:lang w:val="en-US"/>
        </w:rPr>
        <w:t>mail</w:t>
      </w:r>
      <w:proofErr w:type="gramEnd"/>
      <w:r w:rsidRPr="00543266">
        <w:rPr>
          <w:rFonts w:asciiTheme="majorHAnsi" w:hAnsiTheme="majorHAnsi"/>
          <w:sz w:val="24"/>
          <w:szCs w:val="24"/>
        </w:rPr>
        <w:t xml:space="preserve">: </w:t>
      </w:r>
      <w:hyperlink r:id="rId7" w:history="1">
        <w:r>
          <w:rPr>
            <w:rStyle w:val="a6"/>
            <w:rFonts w:asciiTheme="majorHAnsi" w:hAnsiTheme="majorHAnsi"/>
            <w:sz w:val="24"/>
            <w:szCs w:val="24"/>
            <w:lang w:val="en-US"/>
          </w:rPr>
          <w:t>info</w:t>
        </w:r>
        <w:r w:rsidRPr="00543266">
          <w:rPr>
            <w:rStyle w:val="a6"/>
            <w:rFonts w:asciiTheme="majorHAnsi" w:hAnsiTheme="majorHAnsi"/>
            <w:sz w:val="24"/>
            <w:szCs w:val="24"/>
          </w:rPr>
          <w:t>@</w:t>
        </w:r>
        <w:r>
          <w:rPr>
            <w:rStyle w:val="a6"/>
            <w:rFonts w:asciiTheme="majorHAnsi" w:hAnsiTheme="majorHAnsi"/>
            <w:sz w:val="24"/>
            <w:szCs w:val="24"/>
            <w:lang w:val="en-US"/>
          </w:rPr>
          <w:t>niobium</w:t>
        </w:r>
        <w:r w:rsidRPr="00543266">
          <w:rPr>
            <w:rStyle w:val="a6"/>
            <w:rFonts w:asciiTheme="majorHAnsi" w:hAnsiTheme="majorHAnsi"/>
            <w:sz w:val="24"/>
            <w:szCs w:val="24"/>
          </w:rPr>
          <w:t>.</w:t>
        </w:r>
        <w:proofErr w:type="spellStart"/>
        <w:r>
          <w:rPr>
            <w:rStyle w:val="a6"/>
            <w:rFonts w:asciiTheme="majorHAnsi" w:hAnsiTheme="majorHAnsi"/>
            <w:sz w:val="24"/>
            <w:szCs w:val="24"/>
            <w:lang w:val="en-US"/>
          </w:rPr>
          <w:t>ru</w:t>
        </w:r>
        <w:proofErr w:type="spellEnd"/>
      </w:hyperlink>
    </w:p>
    <w:p w:rsidR="008B59B1" w:rsidRPr="00543266" w:rsidRDefault="008B59B1" w:rsidP="001D31E7">
      <w:pPr>
        <w:pStyle w:val="a3"/>
        <w:jc w:val="center"/>
        <w:rPr>
          <w:b/>
        </w:rPr>
      </w:pPr>
    </w:p>
    <w:p w:rsidR="008B59B1" w:rsidRPr="00543266" w:rsidRDefault="008B59B1" w:rsidP="001D31E7">
      <w:pPr>
        <w:pStyle w:val="a3"/>
        <w:jc w:val="center"/>
        <w:rPr>
          <w:b/>
        </w:rPr>
      </w:pPr>
    </w:p>
    <w:p w:rsidR="008B59B1" w:rsidRPr="00543266" w:rsidRDefault="008B59B1" w:rsidP="001D31E7">
      <w:pPr>
        <w:pStyle w:val="a3"/>
        <w:jc w:val="center"/>
        <w:rPr>
          <w:b/>
        </w:rPr>
      </w:pPr>
    </w:p>
    <w:p w:rsidR="001D31E7" w:rsidRPr="008B59B1" w:rsidRDefault="001D31E7" w:rsidP="001D31E7">
      <w:pPr>
        <w:pStyle w:val="a3"/>
        <w:jc w:val="center"/>
        <w:rPr>
          <w:b/>
          <w:sz w:val="40"/>
          <w:szCs w:val="40"/>
        </w:rPr>
      </w:pPr>
      <w:r w:rsidRPr="008B59B1">
        <w:rPr>
          <w:b/>
          <w:sz w:val="40"/>
          <w:szCs w:val="40"/>
        </w:rPr>
        <w:t>Комплекс для производства сегментных отводов, переходов (адаптеров), уток и т.д.  «САТУРН 2020»</w:t>
      </w:r>
    </w:p>
    <w:p w:rsidR="001D31E7" w:rsidRDefault="001D31E7" w:rsidP="001D31E7">
      <w:r>
        <w:rPr>
          <w:noProof/>
          <w:lang w:eastAsia="ru-RU"/>
        </w:rPr>
        <w:drawing>
          <wp:inline distT="0" distB="0" distL="0" distR="0">
            <wp:extent cx="9226550" cy="5187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мплекс (модули заготовки и сборки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479" cy="519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E7" w:rsidRDefault="001D31E7" w:rsidP="001D31E7"/>
    <w:p w:rsidR="001D31E7" w:rsidRDefault="001D31E7" w:rsidP="001D31E7"/>
    <w:p w:rsidR="001D31E7" w:rsidRDefault="001D31E7" w:rsidP="001D31E7">
      <w:r>
        <w:t>Состав комплекса.</w:t>
      </w:r>
    </w:p>
    <w:p w:rsidR="001D31E7" w:rsidRDefault="001D31E7" w:rsidP="001D31E7">
      <w:r>
        <w:t>Комплекс состоит из двух независимых модулей (постов) – модуля заготовки фальца:</w:t>
      </w:r>
    </w:p>
    <w:p w:rsidR="001D31E7" w:rsidRDefault="001D31E7" w:rsidP="001D31E7">
      <w:r>
        <w:rPr>
          <w:noProof/>
          <w:lang w:eastAsia="ru-RU"/>
        </w:rPr>
        <w:drawing>
          <wp:inline distT="0" distB="0" distL="0" distR="0">
            <wp:extent cx="5162550" cy="290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дуль заготовки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626" cy="292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E7" w:rsidRDefault="001D31E7" w:rsidP="001D31E7">
      <w:r>
        <w:t>и модуля сборки:</w:t>
      </w:r>
    </w:p>
    <w:p w:rsidR="001D31E7" w:rsidRDefault="001D31E7" w:rsidP="001D31E7">
      <w:r>
        <w:rPr>
          <w:noProof/>
          <w:lang w:eastAsia="ru-RU"/>
        </w:rPr>
        <w:drawing>
          <wp:inline distT="0" distB="0" distL="0" distR="0">
            <wp:extent cx="4393323" cy="2470150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дуль сборк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307" cy="24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E7" w:rsidRDefault="001D31E7" w:rsidP="001D31E7"/>
    <w:p w:rsidR="001D31E7" w:rsidRPr="005B52D0" w:rsidRDefault="008B59B1" w:rsidP="005B52D0">
      <w:pPr>
        <w:pStyle w:val="a3"/>
        <w:rPr>
          <w:b/>
        </w:rPr>
      </w:pPr>
      <w:r>
        <w:rPr>
          <w:b/>
        </w:rPr>
        <w:t>Назна</w:t>
      </w:r>
      <w:r w:rsidR="001D31E7" w:rsidRPr="005B52D0">
        <w:rPr>
          <w:b/>
        </w:rPr>
        <w:t>чение</w:t>
      </w:r>
    </w:p>
    <w:p w:rsidR="001D31E7" w:rsidRDefault="005B52D0" w:rsidP="001D31E7">
      <w:r>
        <w:t>Модуль заготовки фальца позволяет выполнять операции:</w:t>
      </w:r>
    </w:p>
    <w:p w:rsidR="005B52D0" w:rsidRDefault="005B52D0" w:rsidP="005B52D0">
      <w:pPr>
        <w:pStyle w:val="a5"/>
        <w:numPr>
          <w:ilvl w:val="0"/>
          <w:numId w:val="1"/>
        </w:numPr>
      </w:pPr>
      <w:r>
        <w:t>Заготовки Г-образного фальца (</w:t>
      </w:r>
      <w:proofErr w:type="spellStart"/>
      <w:r>
        <w:t>отбортовки</w:t>
      </w:r>
      <w:proofErr w:type="spellEnd"/>
      <w:r>
        <w:t xml:space="preserve"> типа «папа»)</w:t>
      </w:r>
    </w:p>
    <w:p w:rsidR="005B52D0" w:rsidRDefault="005B52D0" w:rsidP="005B52D0">
      <w:pPr>
        <w:pStyle w:val="a5"/>
        <w:numPr>
          <w:ilvl w:val="0"/>
          <w:numId w:val="1"/>
        </w:numPr>
      </w:pPr>
      <w:r>
        <w:t xml:space="preserve">Заготовки </w:t>
      </w:r>
      <w:r>
        <w:rPr>
          <w:lang w:val="en-US"/>
        </w:rPr>
        <w:t>Z</w:t>
      </w:r>
      <w:r>
        <w:t>-образного фальца (</w:t>
      </w:r>
      <w:proofErr w:type="spellStart"/>
      <w:r>
        <w:t>отбортовки</w:t>
      </w:r>
      <w:proofErr w:type="spellEnd"/>
      <w:r>
        <w:t xml:space="preserve"> типа «мама»)</w:t>
      </w:r>
    </w:p>
    <w:p w:rsidR="005B52D0" w:rsidRDefault="005B52D0" w:rsidP="005B52D0">
      <w:pPr>
        <w:pStyle w:val="a5"/>
        <w:numPr>
          <w:ilvl w:val="0"/>
          <w:numId w:val="1"/>
        </w:numPr>
      </w:pPr>
      <w:r>
        <w:t>Нанесения зига</w:t>
      </w:r>
    </w:p>
    <w:p w:rsidR="005B52D0" w:rsidRDefault="005B52D0" w:rsidP="005B52D0">
      <w:pPr>
        <w:pStyle w:val="a5"/>
        <w:numPr>
          <w:ilvl w:val="0"/>
          <w:numId w:val="1"/>
        </w:numPr>
      </w:pPr>
      <w:r>
        <w:t>Гофрирование (для сужения края трубы)</w:t>
      </w:r>
    </w:p>
    <w:p w:rsidR="005B52D0" w:rsidRDefault="005B52D0" w:rsidP="005B52D0">
      <w:r>
        <w:t>Модуль сборки предназначен для запрессовки Г+</w:t>
      </w:r>
      <w:r>
        <w:rPr>
          <w:lang w:val="en-US"/>
        </w:rPr>
        <w:t>Z</w:t>
      </w:r>
      <w:r w:rsidRPr="005B52D0">
        <w:t xml:space="preserve"> </w:t>
      </w:r>
      <w:r>
        <w:t>– образных фальцев (сборки сегментов) методом вальцовки.</w:t>
      </w:r>
    </w:p>
    <w:p w:rsidR="005B52D0" w:rsidRPr="00B20838" w:rsidRDefault="005B52D0" w:rsidP="00B20838">
      <w:pPr>
        <w:pStyle w:val="a3"/>
        <w:rPr>
          <w:b/>
        </w:rPr>
      </w:pPr>
      <w:r w:rsidRPr="00B20838">
        <w:rPr>
          <w:b/>
        </w:rPr>
        <w:t>Состав модуля заготовки фальца:</w:t>
      </w:r>
    </w:p>
    <w:p w:rsidR="00B20838" w:rsidRPr="00B20838" w:rsidRDefault="00B20838" w:rsidP="00B20838">
      <w:pPr>
        <w:rPr>
          <w:b/>
        </w:rPr>
      </w:pPr>
      <w:r w:rsidRPr="00B20838">
        <w:rPr>
          <w:b/>
        </w:rPr>
        <w:t>Модуль поставляется в следующей комплектации:</w:t>
      </w:r>
    </w:p>
    <w:p w:rsidR="005B52D0" w:rsidRDefault="00970906" w:rsidP="00970906">
      <w:pPr>
        <w:pStyle w:val="a5"/>
        <w:numPr>
          <w:ilvl w:val="0"/>
          <w:numId w:val="2"/>
        </w:numPr>
      </w:pPr>
      <w:r>
        <w:t>Станок</w:t>
      </w:r>
    </w:p>
    <w:p w:rsidR="00970906" w:rsidRDefault="00970906" w:rsidP="00970906">
      <w:pPr>
        <w:pStyle w:val="a5"/>
        <w:numPr>
          <w:ilvl w:val="0"/>
          <w:numId w:val="2"/>
        </w:numPr>
      </w:pPr>
      <w:r>
        <w:t xml:space="preserve">Комплект роликов для </w:t>
      </w:r>
      <w:proofErr w:type="spellStart"/>
      <w:r>
        <w:t>отбортовок</w:t>
      </w:r>
      <w:proofErr w:type="spellEnd"/>
      <w:r>
        <w:t xml:space="preserve"> Г – </w:t>
      </w:r>
      <w:proofErr w:type="gramStart"/>
      <w:r>
        <w:rPr>
          <w:lang w:val="en-US"/>
        </w:rPr>
        <w:t>Z</w:t>
      </w:r>
      <w:r w:rsidRPr="00970906">
        <w:t xml:space="preserve">  </w:t>
      </w:r>
      <w:r>
        <w:t>5</w:t>
      </w:r>
      <w:proofErr w:type="gramEnd"/>
      <w:r>
        <w:t>мм для толщин 0,5-0,7мм включительно.</w:t>
      </w:r>
    </w:p>
    <w:p w:rsidR="00970906" w:rsidRDefault="00970906" w:rsidP="00970906">
      <w:pPr>
        <w:pStyle w:val="a5"/>
        <w:numPr>
          <w:ilvl w:val="0"/>
          <w:numId w:val="2"/>
        </w:numPr>
      </w:pPr>
      <w:r>
        <w:t xml:space="preserve">Комплект роликов для </w:t>
      </w:r>
      <w:proofErr w:type="spellStart"/>
      <w:r>
        <w:t>отбортовок</w:t>
      </w:r>
      <w:proofErr w:type="spellEnd"/>
      <w:r>
        <w:t xml:space="preserve"> Г – </w:t>
      </w:r>
      <w:r>
        <w:rPr>
          <w:lang w:val="en-US"/>
        </w:rPr>
        <w:t>Z</w:t>
      </w:r>
      <w:r w:rsidRPr="00970906">
        <w:t xml:space="preserve">  </w:t>
      </w:r>
      <w:r>
        <w:t>7,5мм для толщин 0,7-0,9мм включительно.</w:t>
      </w:r>
    </w:p>
    <w:p w:rsidR="00B20838" w:rsidRDefault="00970906" w:rsidP="00970906">
      <w:pPr>
        <w:pStyle w:val="a5"/>
        <w:numPr>
          <w:ilvl w:val="0"/>
          <w:numId w:val="2"/>
        </w:numPr>
      </w:pPr>
      <w:r>
        <w:t xml:space="preserve">Комплект роликов для </w:t>
      </w:r>
      <w:proofErr w:type="spellStart"/>
      <w:r>
        <w:t>отбортовок</w:t>
      </w:r>
      <w:proofErr w:type="spellEnd"/>
      <w:r>
        <w:t xml:space="preserve"> Г – </w:t>
      </w:r>
      <w:r>
        <w:rPr>
          <w:lang w:val="en-US"/>
        </w:rPr>
        <w:t>Z</w:t>
      </w:r>
      <w:r w:rsidRPr="00970906">
        <w:t xml:space="preserve">  </w:t>
      </w:r>
      <w:r>
        <w:t>10мм для толщин 0,9-1,2мм включительно.</w:t>
      </w:r>
      <w:r w:rsidR="00B20838">
        <w:t xml:space="preserve"> </w:t>
      </w:r>
    </w:p>
    <w:p w:rsidR="00970906" w:rsidRDefault="00B20838" w:rsidP="00B2083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975447" cy="22352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мплект ролико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694" cy="224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70906" w:rsidRDefault="00970906" w:rsidP="00970906">
      <w:pPr>
        <w:pStyle w:val="a5"/>
        <w:numPr>
          <w:ilvl w:val="0"/>
          <w:numId w:val="2"/>
        </w:numPr>
      </w:pPr>
      <w:r>
        <w:t>Упоры в сборе для вращения по часовой стрелке – 2шт.</w:t>
      </w:r>
    </w:p>
    <w:p w:rsidR="00970906" w:rsidRDefault="00970906" w:rsidP="00970906">
      <w:pPr>
        <w:pStyle w:val="a5"/>
        <w:numPr>
          <w:ilvl w:val="0"/>
          <w:numId w:val="2"/>
        </w:numPr>
      </w:pPr>
      <w:r>
        <w:t>Корпус упора для вращения против часовой стрелки – 2шт. (для левшей)</w:t>
      </w:r>
    </w:p>
    <w:p w:rsidR="00970906" w:rsidRDefault="00970906" w:rsidP="00970906">
      <w:pPr>
        <w:pStyle w:val="a5"/>
        <w:numPr>
          <w:ilvl w:val="0"/>
          <w:numId w:val="2"/>
        </w:numPr>
      </w:pPr>
      <w:r>
        <w:t>Штанга в сборе для поддержки больших диаметров заготовок.</w:t>
      </w:r>
    </w:p>
    <w:p w:rsidR="00970906" w:rsidRDefault="00970906" w:rsidP="00970906">
      <w:pPr>
        <w:pStyle w:val="a5"/>
        <w:numPr>
          <w:ilvl w:val="0"/>
          <w:numId w:val="2"/>
        </w:numPr>
      </w:pPr>
      <w:proofErr w:type="spellStart"/>
      <w:r>
        <w:t>Зип</w:t>
      </w:r>
      <w:proofErr w:type="spellEnd"/>
      <w:r>
        <w:t xml:space="preserve"> (ключи 6-гранные)</w:t>
      </w:r>
    </w:p>
    <w:p w:rsidR="00970906" w:rsidRDefault="00970906" w:rsidP="00970906">
      <w:r>
        <w:lastRenderedPageBreak/>
        <w:t>Для удобства работы оператора нужен стул (не входит в комплект)</w:t>
      </w:r>
    </w:p>
    <w:p w:rsidR="00B20838" w:rsidRDefault="00B20838" w:rsidP="00970906">
      <w:pPr>
        <w:rPr>
          <w:b/>
        </w:rPr>
      </w:pPr>
      <w:r w:rsidRPr="00B20838">
        <w:rPr>
          <w:b/>
        </w:rPr>
        <w:t>Опционально доступны:</w:t>
      </w:r>
    </w:p>
    <w:p w:rsidR="000B6892" w:rsidRDefault="000B6892" w:rsidP="00B20838">
      <w:pPr>
        <w:pStyle w:val="a5"/>
        <w:numPr>
          <w:ilvl w:val="0"/>
          <w:numId w:val="4"/>
        </w:numPr>
      </w:pPr>
      <w:r>
        <w:t>Комплект роликов для Г-</w:t>
      </w:r>
      <w:r>
        <w:rPr>
          <w:lang w:val="en-US"/>
        </w:rPr>
        <w:t>Z</w:t>
      </w:r>
      <w:r>
        <w:t xml:space="preserve"> </w:t>
      </w:r>
      <w:proofErr w:type="spellStart"/>
      <w:r>
        <w:t>отбортовки</w:t>
      </w:r>
      <w:proofErr w:type="spellEnd"/>
      <w:r>
        <w:t xml:space="preserve"> 12мм для больших толщин</w:t>
      </w:r>
    </w:p>
    <w:p w:rsidR="00B20838" w:rsidRDefault="00B20838" w:rsidP="00B20838">
      <w:pPr>
        <w:pStyle w:val="a5"/>
        <w:numPr>
          <w:ilvl w:val="0"/>
          <w:numId w:val="4"/>
        </w:numPr>
      </w:pPr>
      <w:r w:rsidRPr="00B20838">
        <w:t>Комплект</w:t>
      </w:r>
      <w:r>
        <w:t xml:space="preserve"> роликов для нанесения зига </w:t>
      </w:r>
      <w:r w:rsidRPr="00B20838">
        <w:rPr>
          <w:lang w:val="en-US"/>
        </w:rPr>
        <w:t>R</w:t>
      </w:r>
      <w:r>
        <w:t xml:space="preserve">= </w:t>
      </w:r>
      <w:r w:rsidRPr="00B20838">
        <w:t>5</w:t>
      </w:r>
      <w:r>
        <w:t>мм</w:t>
      </w:r>
    </w:p>
    <w:p w:rsidR="00B20838" w:rsidRDefault="00B20838" w:rsidP="00B20838">
      <w:pPr>
        <w:pStyle w:val="a5"/>
        <w:numPr>
          <w:ilvl w:val="0"/>
          <w:numId w:val="4"/>
        </w:numPr>
      </w:pPr>
      <w:r w:rsidRPr="00B20838">
        <w:t>Комплект</w:t>
      </w:r>
      <w:r>
        <w:t xml:space="preserve"> роликов для нанесения зига </w:t>
      </w:r>
      <w:r w:rsidRPr="00B20838">
        <w:rPr>
          <w:lang w:val="en-US"/>
        </w:rPr>
        <w:t>R</w:t>
      </w:r>
      <w:r>
        <w:t xml:space="preserve">= </w:t>
      </w:r>
      <w:r w:rsidRPr="00B20838">
        <w:t>5</w:t>
      </w:r>
      <w:r>
        <w:t>мм</w:t>
      </w:r>
    </w:p>
    <w:p w:rsidR="00B20838" w:rsidRDefault="00B20838" w:rsidP="00B2083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632715" cy="31668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мплект зиг роликов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15" cy="31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38" w:rsidRDefault="00B20838" w:rsidP="00B20838">
      <w:pPr>
        <w:pStyle w:val="a5"/>
        <w:numPr>
          <w:ilvl w:val="0"/>
          <w:numId w:val="4"/>
        </w:numPr>
      </w:pPr>
      <w:r>
        <w:t>Комплект роликов на заказ (гофрирование, прикатывание уплотнительных резинок, и др.)</w:t>
      </w:r>
    </w:p>
    <w:p w:rsidR="000B6892" w:rsidRDefault="000B6892" w:rsidP="00B20838">
      <w:pPr>
        <w:pStyle w:val="a5"/>
        <w:numPr>
          <w:ilvl w:val="0"/>
          <w:numId w:val="4"/>
        </w:numPr>
      </w:pPr>
      <w:proofErr w:type="spellStart"/>
      <w:r>
        <w:t>Ремкомплект</w:t>
      </w:r>
      <w:proofErr w:type="spellEnd"/>
      <w:r>
        <w:t xml:space="preserve"> для муфты (</w:t>
      </w:r>
      <w:proofErr w:type="spellStart"/>
      <w:r>
        <w:t>расходник</w:t>
      </w:r>
      <w:proofErr w:type="spellEnd"/>
      <w:r>
        <w:t>)</w:t>
      </w:r>
    </w:p>
    <w:p w:rsidR="002B06D2" w:rsidRDefault="002B06D2" w:rsidP="00B20838">
      <w:pPr>
        <w:pStyle w:val="a5"/>
        <w:numPr>
          <w:ilvl w:val="0"/>
          <w:numId w:val="4"/>
        </w:numPr>
      </w:pPr>
      <w:r>
        <w:t>Сменная износостойкая накладка на стол (</w:t>
      </w:r>
      <w:proofErr w:type="spellStart"/>
      <w:r>
        <w:t>расходник</w:t>
      </w:r>
      <w:proofErr w:type="spellEnd"/>
      <w:r>
        <w:t>)</w:t>
      </w:r>
    </w:p>
    <w:p w:rsidR="002B06D2" w:rsidRPr="00B20838" w:rsidRDefault="002B06D2" w:rsidP="00B20838">
      <w:pPr>
        <w:pStyle w:val="a5"/>
        <w:numPr>
          <w:ilvl w:val="0"/>
          <w:numId w:val="4"/>
        </w:numPr>
      </w:pPr>
      <w:r>
        <w:t>Рейка износостойкая на стол (</w:t>
      </w:r>
      <w:proofErr w:type="spellStart"/>
      <w:r>
        <w:t>расходник</w:t>
      </w:r>
      <w:proofErr w:type="spellEnd"/>
      <w:r>
        <w:t>)</w:t>
      </w:r>
    </w:p>
    <w:p w:rsidR="005B52D0" w:rsidRPr="00B20838" w:rsidRDefault="00B20838" w:rsidP="00B20838">
      <w:pPr>
        <w:pStyle w:val="a3"/>
        <w:rPr>
          <w:b/>
        </w:rPr>
      </w:pPr>
      <w:r w:rsidRPr="00B20838">
        <w:rPr>
          <w:b/>
        </w:rPr>
        <w:t>Состав модуля сборки.</w:t>
      </w:r>
    </w:p>
    <w:p w:rsidR="005B52D0" w:rsidRDefault="00B20838" w:rsidP="00B20838">
      <w:pPr>
        <w:pStyle w:val="a5"/>
        <w:numPr>
          <w:ilvl w:val="0"/>
          <w:numId w:val="3"/>
        </w:numPr>
      </w:pPr>
      <w:r>
        <w:t>Станок</w:t>
      </w:r>
    </w:p>
    <w:p w:rsidR="00B20838" w:rsidRDefault="00B20838" w:rsidP="00B20838">
      <w:pPr>
        <w:pStyle w:val="a5"/>
        <w:numPr>
          <w:ilvl w:val="0"/>
          <w:numId w:val="3"/>
        </w:numPr>
      </w:pPr>
      <w:r>
        <w:t>Пульт оператора</w:t>
      </w:r>
    </w:p>
    <w:p w:rsidR="00B20838" w:rsidRDefault="00B20838" w:rsidP="00B20838">
      <w:pPr>
        <w:pStyle w:val="a5"/>
        <w:numPr>
          <w:ilvl w:val="0"/>
          <w:numId w:val="3"/>
        </w:numPr>
      </w:pPr>
      <w:r>
        <w:t>Комплект коротких консолей (подвижная + неподвижная)</w:t>
      </w:r>
    </w:p>
    <w:p w:rsidR="00B20838" w:rsidRDefault="00B20838" w:rsidP="00B20838">
      <w:pPr>
        <w:pStyle w:val="a5"/>
        <w:numPr>
          <w:ilvl w:val="0"/>
          <w:numId w:val="3"/>
        </w:numPr>
      </w:pPr>
      <w:r>
        <w:t>Комплект длинных консолей (подвижная + неподвижная)</w:t>
      </w:r>
    </w:p>
    <w:p w:rsidR="000B6892" w:rsidRDefault="000B6892" w:rsidP="000B6892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4057650" cy="228133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ычаги малые комплект (600мм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958" cy="22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38" w:rsidRDefault="00B20838" w:rsidP="00B20838">
      <w:pPr>
        <w:pStyle w:val="a5"/>
        <w:numPr>
          <w:ilvl w:val="0"/>
          <w:numId w:val="3"/>
        </w:numPr>
      </w:pPr>
      <w:r>
        <w:t>Комплект малых вилок (для диаметров 100-200мм)</w:t>
      </w:r>
    </w:p>
    <w:p w:rsidR="000B6892" w:rsidRDefault="000B6892" w:rsidP="000B689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4451350" cy="250268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алые вилки (диам.100-200мм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11" cy="251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38" w:rsidRDefault="00B20838" w:rsidP="00B20838">
      <w:pPr>
        <w:pStyle w:val="a5"/>
        <w:numPr>
          <w:ilvl w:val="0"/>
          <w:numId w:val="3"/>
        </w:numPr>
      </w:pPr>
      <w:r>
        <w:t>Комплект средних вилок (для диаметров 200-600мм)</w:t>
      </w:r>
    </w:p>
    <w:p w:rsidR="000B6892" w:rsidRDefault="000B6892" w:rsidP="000B6892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4088545" cy="2298700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редние вилки (диам.200-600мм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21" cy="23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38" w:rsidRDefault="00B20838" w:rsidP="00B20838">
      <w:pPr>
        <w:pStyle w:val="a5"/>
        <w:numPr>
          <w:ilvl w:val="0"/>
          <w:numId w:val="3"/>
        </w:numPr>
      </w:pPr>
      <w:r>
        <w:t>Комплект больших вилок (для диаметров 600-</w:t>
      </w:r>
      <w:r w:rsidR="000B6892">
        <w:t>1250</w:t>
      </w:r>
      <w:r>
        <w:t>мм)</w:t>
      </w:r>
    </w:p>
    <w:p w:rsidR="000B6892" w:rsidRDefault="000B6892" w:rsidP="000B689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632715" cy="316687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ольшие вилки (диам.600-1250мм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15" cy="31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92" w:rsidRDefault="000B6892" w:rsidP="00B20838">
      <w:pPr>
        <w:pStyle w:val="a5"/>
        <w:numPr>
          <w:ilvl w:val="0"/>
          <w:numId w:val="3"/>
        </w:numPr>
      </w:pPr>
      <w:r>
        <w:t>Усилитель (для больших толщин)</w:t>
      </w:r>
    </w:p>
    <w:p w:rsidR="000B6892" w:rsidRDefault="000B6892" w:rsidP="000B6892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632715" cy="3166878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силитель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15" cy="31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38" w:rsidRDefault="000B6892" w:rsidP="00B20838">
      <w:pPr>
        <w:pStyle w:val="a5"/>
        <w:numPr>
          <w:ilvl w:val="0"/>
          <w:numId w:val="3"/>
        </w:numPr>
      </w:pPr>
      <w:r>
        <w:t>ЗИП (ключи шестигранные и рожковые)</w:t>
      </w:r>
    </w:p>
    <w:p w:rsidR="000B6892" w:rsidRDefault="000B6892" w:rsidP="000B6892">
      <w:pPr>
        <w:ind w:left="360"/>
      </w:pPr>
    </w:p>
    <w:p w:rsidR="005B52D0" w:rsidRPr="002B06D2" w:rsidRDefault="005D794F" w:rsidP="002B06D2">
      <w:pPr>
        <w:pStyle w:val="a3"/>
        <w:rPr>
          <w:b/>
        </w:rPr>
      </w:pPr>
      <w:r w:rsidRPr="002B06D2">
        <w:rPr>
          <w:b/>
        </w:rPr>
        <w:t>Характеристики:</w:t>
      </w:r>
    </w:p>
    <w:p w:rsidR="005D794F" w:rsidRDefault="005D794F" w:rsidP="002B06D2">
      <w:pPr>
        <w:pStyle w:val="a5"/>
        <w:numPr>
          <w:ilvl w:val="0"/>
          <w:numId w:val="3"/>
        </w:numPr>
      </w:pPr>
      <w:r>
        <w:t>Производительность комплекса – не менее 220 отводов 90</w:t>
      </w:r>
      <w:r w:rsidRPr="002B06D2">
        <w:rPr>
          <w:rFonts w:cstheme="minorHAnsi"/>
        </w:rPr>
        <w:t>°</w:t>
      </w:r>
      <w:r>
        <w:t xml:space="preserve"> диаметром 200мм из 4 сегментов за 8 часов.</w:t>
      </w:r>
    </w:p>
    <w:p w:rsidR="005D794F" w:rsidRDefault="005D794F" w:rsidP="002B06D2">
      <w:pPr>
        <w:pStyle w:val="a5"/>
        <w:numPr>
          <w:ilvl w:val="0"/>
          <w:numId w:val="3"/>
        </w:numPr>
      </w:pPr>
      <w:r>
        <w:t>Диапазон диаметров 100 – 1250 мм (внутренний диаметр сегмента)</w:t>
      </w:r>
      <w:r w:rsidR="009A1CC1">
        <w:t>.</w:t>
      </w:r>
    </w:p>
    <w:p w:rsidR="005D794F" w:rsidRDefault="005D794F" w:rsidP="002B06D2">
      <w:pPr>
        <w:pStyle w:val="a5"/>
        <w:numPr>
          <w:ilvl w:val="0"/>
          <w:numId w:val="3"/>
        </w:numPr>
      </w:pPr>
      <w:r>
        <w:t>Максимальный угол сегмента – 22,5</w:t>
      </w:r>
      <w:r w:rsidRPr="002B06D2">
        <w:rPr>
          <w:rFonts w:cstheme="minorHAnsi"/>
        </w:rPr>
        <w:t>°</w:t>
      </w:r>
      <w:r>
        <w:t xml:space="preserve"> включительно. То есть станок позволяет изготавливать отвод 90</w:t>
      </w:r>
      <w:r w:rsidRPr="002B06D2">
        <w:rPr>
          <w:rFonts w:cstheme="minorHAnsi"/>
        </w:rPr>
        <w:t>°</w:t>
      </w:r>
      <w:r>
        <w:t xml:space="preserve"> из 3х сегментов (двумя соединениями по 45</w:t>
      </w:r>
      <w:r w:rsidRPr="002B06D2">
        <w:rPr>
          <w:rFonts w:cstheme="minorHAnsi"/>
        </w:rPr>
        <w:t>°</w:t>
      </w:r>
      <w:r>
        <w:t>).</w:t>
      </w:r>
    </w:p>
    <w:p w:rsidR="005D794F" w:rsidRDefault="005D794F" w:rsidP="002B06D2">
      <w:pPr>
        <w:pStyle w:val="a5"/>
        <w:numPr>
          <w:ilvl w:val="0"/>
          <w:numId w:val="3"/>
        </w:numPr>
      </w:pPr>
      <w:r>
        <w:t>Диапазон толщин – 0,5-1,2 мм для оцинкованной стали.</w:t>
      </w:r>
    </w:p>
    <w:p w:rsidR="002B06D2" w:rsidRDefault="002B06D2" w:rsidP="002B06D2">
      <w:pPr>
        <w:pStyle w:val="a5"/>
        <w:numPr>
          <w:ilvl w:val="0"/>
          <w:numId w:val="3"/>
        </w:numPr>
      </w:pPr>
      <w:r>
        <w:t>Плавная регулировка частоты вращения роликов (частотный преобразователь)</w:t>
      </w:r>
      <w:r w:rsidR="009A1CC1">
        <w:t>.</w:t>
      </w:r>
    </w:p>
    <w:p w:rsidR="005D794F" w:rsidRDefault="002B06D2" w:rsidP="002B06D2">
      <w:pPr>
        <w:pStyle w:val="a5"/>
        <w:numPr>
          <w:ilvl w:val="0"/>
          <w:numId w:val="3"/>
        </w:numPr>
      </w:pPr>
      <w:r>
        <w:t>Мощность каждого модуля 4 кВт (380в, 3 фазы)</w:t>
      </w:r>
      <w:r w:rsidR="009A1CC1">
        <w:t>.</w:t>
      </w:r>
    </w:p>
    <w:p w:rsidR="002B06D2" w:rsidRDefault="002B06D2" w:rsidP="002B06D2">
      <w:pPr>
        <w:pStyle w:val="a5"/>
        <w:numPr>
          <w:ilvl w:val="0"/>
          <w:numId w:val="3"/>
        </w:numPr>
      </w:pPr>
      <w:proofErr w:type="spellStart"/>
      <w:r>
        <w:t>Пневмосеть</w:t>
      </w:r>
      <w:proofErr w:type="spellEnd"/>
      <w:r>
        <w:t xml:space="preserve"> с давлением 8-10 бар. Расход воздуха низкий.</w:t>
      </w:r>
    </w:p>
    <w:p w:rsidR="00A62A2E" w:rsidRDefault="00A62A2E" w:rsidP="002B06D2">
      <w:pPr>
        <w:pStyle w:val="a5"/>
        <w:numPr>
          <w:ilvl w:val="0"/>
          <w:numId w:val="3"/>
        </w:numPr>
      </w:pPr>
      <w:r>
        <w:t xml:space="preserve">Модуль заготовки </w:t>
      </w:r>
      <w:proofErr w:type="spellStart"/>
      <w:r>
        <w:t>ДхШхВ</w:t>
      </w:r>
      <w:proofErr w:type="spellEnd"/>
      <w:r>
        <w:t xml:space="preserve"> 1840х555х750мм, вес нетто около 650 кг</w:t>
      </w:r>
    </w:p>
    <w:p w:rsidR="00A62A2E" w:rsidRDefault="00A62A2E" w:rsidP="002B06D2">
      <w:pPr>
        <w:pStyle w:val="a5"/>
        <w:numPr>
          <w:ilvl w:val="0"/>
          <w:numId w:val="3"/>
        </w:numPr>
      </w:pPr>
      <w:r>
        <w:t xml:space="preserve">Модуль сборки </w:t>
      </w:r>
      <w:proofErr w:type="spellStart"/>
      <w:r>
        <w:t>ДхШхВ</w:t>
      </w:r>
      <w:proofErr w:type="spellEnd"/>
      <w:r>
        <w:t xml:space="preserve"> 1655х670х1130, вес нетто около 730 кг</w:t>
      </w:r>
    </w:p>
    <w:p w:rsidR="002B06D2" w:rsidRDefault="002B06D2" w:rsidP="005B52D0"/>
    <w:p w:rsidR="002B06D2" w:rsidRPr="002B06D2" w:rsidRDefault="002B06D2" w:rsidP="002B06D2">
      <w:pPr>
        <w:pStyle w:val="a3"/>
        <w:rPr>
          <w:b/>
        </w:rPr>
      </w:pPr>
      <w:r w:rsidRPr="002B06D2">
        <w:rPr>
          <w:b/>
        </w:rPr>
        <w:lastRenderedPageBreak/>
        <w:t>Преимущества комплекса</w:t>
      </w:r>
    </w:p>
    <w:p w:rsidR="002B06D2" w:rsidRDefault="002B06D2" w:rsidP="005B52D0"/>
    <w:p w:rsidR="002B06D2" w:rsidRDefault="00DD2E61" w:rsidP="002B06D2">
      <w:pPr>
        <w:pStyle w:val="a5"/>
        <w:numPr>
          <w:ilvl w:val="0"/>
          <w:numId w:val="5"/>
        </w:numPr>
      </w:pPr>
      <w:r>
        <w:t xml:space="preserve">Реально физически независимые посты заготовки и сборки. </w:t>
      </w:r>
      <w:r w:rsidR="002B06D2">
        <w:t>Модульная конструкция</w:t>
      </w:r>
      <w:r w:rsidR="00AD7E79">
        <w:t xml:space="preserve"> позволяет удобно располагать посты заготовки и сборки так, чтобы минимизировать межоперационные перемещения. Есть возможность усилить производственные мощности на каждой отдельной технологической операции, доукомплектовав  её соответствующим модулем.</w:t>
      </w:r>
    </w:p>
    <w:p w:rsidR="00AD7E79" w:rsidRDefault="00AD7E79" w:rsidP="002B06D2">
      <w:pPr>
        <w:pStyle w:val="a5"/>
        <w:numPr>
          <w:ilvl w:val="0"/>
          <w:numId w:val="5"/>
        </w:numPr>
      </w:pPr>
      <w:r>
        <w:t xml:space="preserve">Если у вас уже есть </w:t>
      </w:r>
      <w:proofErr w:type="spellStart"/>
      <w:r>
        <w:t>зиговочный</w:t>
      </w:r>
      <w:proofErr w:type="spellEnd"/>
      <w:r>
        <w:t xml:space="preserve"> станок типа «ЗИГМУНД» от компании НИОБИУМ, то приобретая только Модуль сборки отдельно и комплект роликов для заготовки фальца </w:t>
      </w:r>
      <w:r>
        <w:rPr>
          <w:lang w:val="en-US"/>
        </w:rPr>
        <w:t>L</w:t>
      </w:r>
      <w:r w:rsidRPr="00AD7E79">
        <w:t>-</w:t>
      </w:r>
      <w:r>
        <w:rPr>
          <w:lang w:val="en-US"/>
        </w:rPr>
        <w:t>Z</w:t>
      </w:r>
      <w:r w:rsidRPr="00AD7E79">
        <w:t xml:space="preserve"> </w:t>
      </w:r>
      <w:r>
        <w:t xml:space="preserve">для </w:t>
      </w:r>
      <w:proofErr w:type="spellStart"/>
      <w:r>
        <w:t>зиговки</w:t>
      </w:r>
      <w:proofErr w:type="spellEnd"/>
      <w:r>
        <w:t xml:space="preserve">, вы </w:t>
      </w:r>
      <w:r w:rsidR="00061D02">
        <w:t xml:space="preserve">уже </w:t>
      </w:r>
      <w:r>
        <w:t>получаете промышленное производство отводов.</w:t>
      </w:r>
      <w:r w:rsidR="00061D02">
        <w:t xml:space="preserve"> Докупить модуль заготовки можно отдельно, выйдя </w:t>
      </w:r>
      <w:r w:rsidR="00DD2E61">
        <w:t xml:space="preserve">после этого </w:t>
      </w:r>
      <w:r w:rsidR="00061D02">
        <w:t>на максимальную производительность</w:t>
      </w:r>
      <w:r w:rsidR="00DD2E61">
        <w:t>.</w:t>
      </w:r>
    </w:p>
    <w:p w:rsidR="00DD2E61" w:rsidRDefault="005744CB" w:rsidP="002B06D2">
      <w:pPr>
        <w:pStyle w:val="a5"/>
        <w:numPr>
          <w:ilvl w:val="0"/>
          <w:numId w:val="5"/>
        </w:numPr>
      </w:pPr>
      <w:r>
        <w:t xml:space="preserve">Система </w:t>
      </w:r>
      <w:proofErr w:type="spellStart"/>
      <w:r>
        <w:t>быстросъёма</w:t>
      </w:r>
      <w:proofErr w:type="spellEnd"/>
      <w:r>
        <w:t xml:space="preserve"> для оперативной замены роликов без инструмента работает от одного нажатия на кнопку</w:t>
      </w:r>
    </w:p>
    <w:p w:rsidR="005744CB" w:rsidRDefault="005744CB" w:rsidP="005744C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6178550" cy="34738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ыстросъём роликов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715" cy="3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B" w:rsidRDefault="005744CB" w:rsidP="002B06D2">
      <w:pPr>
        <w:pStyle w:val="a5"/>
        <w:numPr>
          <w:ilvl w:val="0"/>
          <w:numId w:val="5"/>
        </w:numPr>
      </w:pPr>
      <w:proofErr w:type="spellStart"/>
      <w:r>
        <w:t>Байонетное</w:t>
      </w:r>
      <w:proofErr w:type="spellEnd"/>
      <w:r>
        <w:t xml:space="preserve"> крепление консолей облегчает и ускоряет их замену</w:t>
      </w:r>
    </w:p>
    <w:p w:rsidR="005744CB" w:rsidRDefault="005744CB" w:rsidP="005744CB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632715" cy="316687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айонет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15" cy="316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B" w:rsidRDefault="005744CB" w:rsidP="002B06D2">
      <w:pPr>
        <w:pStyle w:val="a5"/>
        <w:numPr>
          <w:ilvl w:val="0"/>
          <w:numId w:val="5"/>
        </w:numPr>
      </w:pPr>
      <w:r>
        <w:t>Простая и понятная настройка вилок</w:t>
      </w:r>
    </w:p>
    <w:p w:rsidR="005744CB" w:rsidRDefault="005744CB" w:rsidP="005744CB">
      <w:pPr>
        <w:pStyle w:val="a5"/>
      </w:pPr>
      <w:r>
        <w:rPr>
          <w:noProof/>
          <w:lang w:eastAsia="ru-RU"/>
        </w:rPr>
        <w:drawing>
          <wp:inline distT="0" distB="0" distL="0" distR="0">
            <wp:extent cx="4051300" cy="22777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Настройка 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551" cy="229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B" w:rsidRDefault="005744CB" w:rsidP="002B06D2">
      <w:pPr>
        <w:pStyle w:val="a5"/>
        <w:numPr>
          <w:ilvl w:val="0"/>
          <w:numId w:val="5"/>
        </w:numPr>
      </w:pPr>
      <w:r>
        <w:t>Автоматическое сведение тарелок на модуле сборки</w:t>
      </w:r>
      <w:r w:rsidR="005D75BE">
        <w:t xml:space="preserve"> «на ходу»</w:t>
      </w:r>
    </w:p>
    <w:p w:rsidR="005D75BE" w:rsidRDefault="005D75BE" w:rsidP="002B06D2">
      <w:pPr>
        <w:pStyle w:val="a5"/>
        <w:numPr>
          <w:ilvl w:val="0"/>
          <w:numId w:val="5"/>
        </w:numPr>
      </w:pPr>
      <w:r>
        <w:t>Сведение/разведение вилок при помощи педали, для быстрой установки/снятия заготовок.</w:t>
      </w:r>
    </w:p>
    <w:p w:rsidR="005744CB" w:rsidRDefault="005744CB" w:rsidP="002B06D2">
      <w:pPr>
        <w:pStyle w:val="a5"/>
        <w:numPr>
          <w:ilvl w:val="0"/>
          <w:numId w:val="5"/>
        </w:numPr>
      </w:pPr>
      <w:r>
        <w:t>Обрезиненные ролики боковых упоров</w:t>
      </w:r>
    </w:p>
    <w:p w:rsidR="005744CB" w:rsidRDefault="005744CB" w:rsidP="005744CB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5156200" cy="22542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ыстросъём роликов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82" r="44269" b="15283"/>
                    <a:stretch/>
                  </pic:blipFill>
                  <pic:spPr bwMode="auto">
                    <a:xfrm>
                      <a:off x="0" y="0"/>
                      <a:ext cx="515620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4CB" w:rsidRDefault="005744CB" w:rsidP="002B06D2">
      <w:pPr>
        <w:pStyle w:val="a5"/>
        <w:numPr>
          <w:ilvl w:val="0"/>
          <w:numId w:val="5"/>
        </w:numPr>
      </w:pPr>
      <w:r>
        <w:t>Простая настройка и управление подъёмом/опусканием стола</w:t>
      </w:r>
    </w:p>
    <w:p w:rsidR="005D75BE" w:rsidRDefault="005D75BE" w:rsidP="002B06D2">
      <w:pPr>
        <w:pStyle w:val="a5"/>
        <w:numPr>
          <w:ilvl w:val="0"/>
          <w:numId w:val="5"/>
        </w:numPr>
      </w:pPr>
      <w:r>
        <w:t>Независимость модулей повышает общую надёжность</w:t>
      </w:r>
    </w:p>
    <w:p w:rsidR="005D75BE" w:rsidRDefault="005D75BE" w:rsidP="002B06D2">
      <w:pPr>
        <w:pStyle w:val="a5"/>
        <w:numPr>
          <w:ilvl w:val="0"/>
          <w:numId w:val="5"/>
        </w:numPr>
      </w:pPr>
      <w:r>
        <w:t>Пост заготовки с сидячим положением оператора уменьшает вероятность брака за счёт более точных движений, а также снижает нагрузку на ноги.</w:t>
      </w:r>
    </w:p>
    <w:p w:rsidR="00A15338" w:rsidRDefault="00A15338" w:rsidP="002B06D2">
      <w:pPr>
        <w:pStyle w:val="a5"/>
        <w:numPr>
          <w:ilvl w:val="0"/>
          <w:numId w:val="5"/>
        </w:numPr>
      </w:pPr>
      <w:r>
        <w:t>Простота настроек, и лёгкость в освоении оператором.</w:t>
      </w:r>
    </w:p>
    <w:p w:rsidR="009A1CC1" w:rsidRDefault="009A1CC1" w:rsidP="002B06D2">
      <w:pPr>
        <w:pStyle w:val="a5"/>
        <w:numPr>
          <w:ilvl w:val="0"/>
          <w:numId w:val="5"/>
        </w:numPr>
      </w:pPr>
      <w:r>
        <w:t>Простое и необременительное обслуживание.</w:t>
      </w:r>
    </w:p>
    <w:p w:rsidR="00A15338" w:rsidRDefault="00A15338" w:rsidP="002B06D2">
      <w:pPr>
        <w:pStyle w:val="a5"/>
        <w:numPr>
          <w:ilvl w:val="0"/>
          <w:numId w:val="5"/>
        </w:numPr>
      </w:pPr>
      <w:r>
        <w:t>Все запчасти – в наличии.</w:t>
      </w:r>
    </w:p>
    <w:p w:rsidR="00A15338" w:rsidRDefault="00A15338" w:rsidP="002B06D2">
      <w:pPr>
        <w:pStyle w:val="a5"/>
        <w:numPr>
          <w:ilvl w:val="0"/>
          <w:numId w:val="5"/>
        </w:numPr>
      </w:pPr>
      <w:r>
        <w:t>Доступность сервиса.</w:t>
      </w:r>
    </w:p>
    <w:p w:rsidR="009A1CC1" w:rsidRDefault="009A1CC1" w:rsidP="002B06D2">
      <w:pPr>
        <w:pStyle w:val="a5"/>
        <w:numPr>
          <w:ilvl w:val="0"/>
          <w:numId w:val="5"/>
        </w:numPr>
      </w:pPr>
      <w:r>
        <w:t>Бесплатное обучение оператора на территории ООО НИОБИУМ при приобретении комплекса «САТУРН 2020».</w:t>
      </w:r>
    </w:p>
    <w:p w:rsidR="005D75BE" w:rsidRDefault="005D75BE" w:rsidP="005D75BE"/>
    <w:p w:rsidR="002B06D2" w:rsidRDefault="00B96FE3" w:rsidP="005B52D0">
      <w:r>
        <w:t>Итого 160</w:t>
      </w:r>
      <w:bookmarkStart w:id="0" w:name="_GoBack"/>
      <w:bookmarkEnd w:id="0"/>
      <w:r w:rsidR="00BC74DE">
        <w:t>0</w:t>
      </w:r>
      <w:r w:rsidR="00543266">
        <w:t xml:space="preserve"> 000 </w:t>
      </w:r>
      <w:proofErr w:type="spellStart"/>
      <w:r w:rsidR="00543266">
        <w:t>руб</w:t>
      </w:r>
      <w:proofErr w:type="spellEnd"/>
      <w:r w:rsidR="00543266">
        <w:t xml:space="preserve"> с </w:t>
      </w:r>
      <w:proofErr w:type="spellStart"/>
      <w:r w:rsidR="00543266">
        <w:t>ндс</w:t>
      </w:r>
      <w:proofErr w:type="spellEnd"/>
    </w:p>
    <w:p w:rsidR="002B06D2" w:rsidRDefault="002B06D2" w:rsidP="005B52D0"/>
    <w:p w:rsidR="005D794F" w:rsidRPr="005B52D0" w:rsidRDefault="005D794F" w:rsidP="005B52D0"/>
    <w:sectPr w:rsidR="005D794F" w:rsidRPr="005B52D0" w:rsidSect="001D31E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8A4"/>
    <w:multiLevelType w:val="hybridMultilevel"/>
    <w:tmpl w:val="ABF697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D1D14"/>
    <w:multiLevelType w:val="hybridMultilevel"/>
    <w:tmpl w:val="FA18FC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F2CF1"/>
    <w:multiLevelType w:val="hybridMultilevel"/>
    <w:tmpl w:val="8E6A0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32308C"/>
    <w:multiLevelType w:val="hybridMultilevel"/>
    <w:tmpl w:val="3DBCAA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D270A0"/>
    <w:multiLevelType w:val="hybridMultilevel"/>
    <w:tmpl w:val="021AF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1E7"/>
    <w:rsid w:val="00061D02"/>
    <w:rsid w:val="000B6892"/>
    <w:rsid w:val="001D31E7"/>
    <w:rsid w:val="002B06D2"/>
    <w:rsid w:val="00543266"/>
    <w:rsid w:val="005744CB"/>
    <w:rsid w:val="005B52D0"/>
    <w:rsid w:val="005D75BE"/>
    <w:rsid w:val="005D794F"/>
    <w:rsid w:val="007E3D4C"/>
    <w:rsid w:val="008B59B1"/>
    <w:rsid w:val="00970906"/>
    <w:rsid w:val="009A1CC1"/>
    <w:rsid w:val="00A15338"/>
    <w:rsid w:val="00A62A2E"/>
    <w:rsid w:val="00AD7E79"/>
    <w:rsid w:val="00B07503"/>
    <w:rsid w:val="00B20838"/>
    <w:rsid w:val="00B96FE3"/>
    <w:rsid w:val="00BC74DE"/>
    <w:rsid w:val="00DD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A974F"/>
  <w15:chartTrackingRefBased/>
  <w15:docId w15:val="{496CCFDC-FCFC-4334-A8EB-A84A2EDB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D31E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D31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5B52D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B59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hyperlink" Target="mailto:info@niobium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info@niobium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Sergey</cp:lastModifiedBy>
  <cp:revision>2</cp:revision>
  <dcterms:created xsi:type="dcterms:W3CDTF">2020-03-05T13:00:00Z</dcterms:created>
  <dcterms:modified xsi:type="dcterms:W3CDTF">2020-03-05T13:00:00Z</dcterms:modified>
</cp:coreProperties>
</file>